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FDD8A" w14:textId="243EADE0" w:rsidR="00C63B20" w:rsidRPr="00805811" w:rsidRDefault="00D0177F" w:rsidP="00805811">
      <w:pPr>
        <w:jc w:val="center"/>
        <w:rPr>
          <w:rFonts w:ascii="Arial" w:hAnsi="Arial" w:cs="Arial"/>
          <w:sz w:val="24"/>
          <w:szCs w:val="24"/>
        </w:rPr>
      </w:pPr>
      <w:r>
        <w:rPr>
          <w:rFonts w:ascii="Arial" w:hAnsi="Arial" w:cs="Arial"/>
          <w:sz w:val="24"/>
          <w:szCs w:val="24"/>
        </w:rPr>
        <w:t>Snider Performance + Spine</w:t>
      </w:r>
    </w:p>
    <w:p w14:paraId="0CC2BF84" w14:textId="0D85BA6E" w:rsidR="00805811" w:rsidRPr="00805811" w:rsidRDefault="00D0177F" w:rsidP="00805811">
      <w:pPr>
        <w:jc w:val="center"/>
        <w:rPr>
          <w:rFonts w:ascii="Arial" w:hAnsi="Arial" w:cs="Arial"/>
        </w:rPr>
      </w:pPr>
      <w:r>
        <w:rPr>
          <w:rFonts w:ascii="Arial" w:hAnsi="Arial" w:cs="Arial"/>
        </w:rPr>
        <w:t>1922 E. Matthews Ave.</w:t>
      </w:r>
    </w:p>
    <w:p w14:paraId="2639F044" w14:textId="77777777" w:rsidR="00805811" w:rsidRPr="00805811" w:rsidRDefault="00805811" w:rsidP="00805811">
      <w:pPr>
        <w:jc w:val="center"/>
        <w:rPr>
          <w:rFonts w:ascii="Arial" w:hAnsi="Arial" w:cs="Arial"/>
        </w:rPr>
      </w:pPr>
      <w:r w:rsidRPr="00805811">
        <w:rPr>
          <w:rFonts w:ascii="Arial" w:hAnsi="Arial" w:cs="Arial"/>
        </w:rPr>
        <w:t>Jonesboro, AR  72401</w:t>
      </w:r>
    </w:p>
    <w:p w14:paraId="17C314DB" w14:textId="1A9FEDA9" w:rsidR="00805811" w:rsidRPr="00805811" w:rsidRDefault="00805811" w:rsidP="00805811">
      <w:pPr>
        <w:jc w:val="center"/>
        <w:rPr>
          <w:rFonts w:ascii="Arial" w:hAnsi="Arial" w:cs="Arial"/>
        </w:rPr>
      </w:pPr>
      <w:r w:rsidRPr="00805811">
        <w:rPr>
          <w:rFonts w:ascii="Arial" w:hAnsi="Arial" w:cs="Arial"/>
        </w:rPr>
        <w:t>870-</w:t>
      </w:r>
      <w:r w:rsidR="00D0177F">
        <w:rPr>
          <w:rFonts w:ascii="Arial" w:hAnsi="Arial" w:cs="Arial"/>
        </w:rPr>
        <w:t>520-5002</w:t>
      </w:r>
      <w:bookmarkStart w:id="0" w:name="_GoBack"/>
      <w:bookmarkEnd w:id="0"/>
    </w:p>
    <w:p w14:paraId="3203D938" w14:textId="77777777" w:rsidR="00805811" w:rsidRDefault="00805811" w:rsidP="00805811">
      <w:pPr>
        <w:jc w:val="center"/>
      </w:pPr>
    </w:p>
    <w:p w14:paraId="58B11401" w14:textId="77777777" w:rsidR="00805811" w:rsidRDefault="00805811" w:rsidP="00805811">
      <w:pPr>
        <w:jc w:val="center"/>
      </w:pPr>
      <w:r>
        <w:rPr>
          <w:noProof/>
        </w:rPr>
        <w:drawing>
          <wp:inline distT="0" distB="0" distL="0" distR="0" wp14:anchorId="0A07E7C0" wp14:editId="6C5278FA">
            <wp:extent cx="5724525" cy="219710"/>
            <wp:effectExtent l="0" t="0" r="952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4525" cy="219710"/>
                    </a:xfrm>
                    <a:prstGeom prst="rect">
                      <a:avLst/>
                    </a:prstGeom>
                    <a:noFill/>
                  </pic:spPr>
                </pic:pic>
              </a:graphicData>
            </a:graphic>
          </wp:inline>
        </w:drawing>
      </w:r>
    </w:p>
    <w:p w14:paraId="1C596253" w14:textId="77777777" w:rsidR="00805811" w:rsidRDefault="00805811" w:rsidP="00805811">
      <w:pPr>
        <w:jc w:val="center"/>
      </w:pPr>
    </w:p>
    <w:p w14:paraId="2C1DDC93" w14:textId="77777777" w:rsidR="00805811" w:rsidRPr="00805811" w:rsidRDefault="00805811" w:rsidP="00805811">
      <w:pPr>
        <w:rPr>
          <w:rFonts w:ascii="Arial" w:hAnsi="Arial" w:cs="Arial"/>
          <w:b/>
          <w:sz w:val="21"/>
          <w:szCs w:val="21"/>
        </w:rPr>
      </w:pPr>
      <w:r w:rsidRPr="00805811">
        <w:rPr>
          <w:rFonts w:ascii="Arial" w:hAnsi="Arial" w:cs="Arial"/>
          <w:b/>
          <w:sz w:val="21"/>
          <w:szCs w:val="21"/>
        </w:rPr>
        <w:t>Acknowledgement for Consent to Use and Disclosure of Protected Health Information</w:t>
      </w:r>
    </w:p>
    <w:p w14:paraId="10A3C5C0" w14:textId="77777777" w:rsidR="00805811" w:rsidRPr="00805811" w:rsidRDefault="00805811" w:rsidP="00805811">
      <w:pPr>
        <w:rPr>
          <w:rFonts w:ascii="Arial" w:hAnsi="Arial" w:cs="Arial"/>
          <w:sz w:val="21"/>
          <w:szCs w:val="21"/>
        </w:rPr>
      </w:pPr>
    </w:p>
    <w:p w14:paraId="75E62220" w14:textId="77777777" w:rsidR="00805811" w:rsidRPr="00805811" w:rsidRDefault="00805811" w:rsidP="00805811">
      <w:pPr>
        <w:rPr>
          <w:rFonts w:ascii="Arial" w:hAnsi="Arial" w:cs="Arial"/>
          <w:b/>
          <w:sz w:val="21"/>
          <w:szCs w:val="21"/>
        </w:rPr>
      </w:pPr>
      <w:r w:rsidRPr="00805811">
        <w:rPr>
          <w:rFonts w:ascii="Arial" w:hAnsi="Arial" w:cs="Arial"/>
          <w:b/>
          <w:sz w:val="21"/>
          <w:szCs w:val="21"/>
        </w:rPr>
        <w:t>Use and Disclosure of your Protected Health Information</w:t>
      </w:r>
    </w:p>
    <w:p w14:paraId="18B81B7D" w14:textId="77777777" w:rsidR="00805811" w:rsidRPr="00805811" w:rsidRDefault="00805811" w:rsidP="00805811">
      <w:pPr>
        <w:rPr>
          <w:rFonts w:ascii="Arial" w:hAnsi="Arial" w:cs="Arial"/>
          <w:sz w:val="21"/>
          <w:szCs w:val="21"/>
        </w:rPr>
      </w:pPr>
      <w:r w:rsidRPr="00805811">
        <w:rPr>
          <w:rFonts w:ascii="Arial" w:hAnsi="Arial" w:cs="Arial"/>
          <w:sz w:val="21"/>
          <w:szCs w:val="21"/>
        </w:rPr>
        <w:t xml:space="preserve">Your Protected Health Information will be used by Snider Performance + Spine or may be disclosed others for the purposes of treatment, obtaining payment, or supporting the day-to-day health care operations of this office. </w:t>
      </w:r>
    </w:p>
    <w:p w14:paraId="6A03599B" w14:textId="77777777" w:rsidR="00805811" w:rsidRPr="00805811" w:rsidRDefault="00805811" w:rsidP="00805811">
      <w:pPr>
        <w:rPr>
          <w:rFonts w:ascii="Arial" w:hAnsi="Arial" w:cs="Arial"/>
          <w:sz w:val="21"/>
          <w:szCs w:val="21"/>
        </w:rPr>
      </w:pPr>
    </w:p>
    <w:p w14:paraId="1D918F4A" w14:textId="77777777" w:rsidR="00805811" w:rsidRPr="00805811" w:rsidRDefault="00805811" w:rsidP="00805811">
      <w:pPr>
        <w:rPr>
          <w:rFonts w:ascii="Arial" w:hAnsi="Arial" w:cs="Arial"/>
          <w:b/>
          <w:sz w:val="21"/>
          <w:szCs w:val="21"/>
        </w:rPr>
      </w:pPr>
      <w:r w:rsidRPr="00805811">
        <w:rPr>
          <w:rFonts w:ascii="Arial" w:hAnsi="Arial" w:cs="Arial"/>
          <w:b/>
          <w:sz w:val="21"/>
          <w:szCs w:val="21"/>
        </w:rPr>
        <w:t>Notice of Privacy Practice</w:t>
      </w:r>
    </w:p>
    <w:p w14:paraId="7432C6A6" w14:textId="77777777" w:rsidR="00805811" w:rsidRPr="00805811" w:rsidRDefault="00805811" w:rsidP="00805811">
      <w:pPr>
        <w:rPr>
          <w:rFonts w:ascii="Arial" w:hAnsi="Arial" w:cs="Arial"/>
          <w:sz w:val="21"/>
          <w:szCs w:val="21"/>
        </w:rPr>
      </w:pPr>
      <w:r w:rsidRPr="00805811">
        <w:rPr>
          <w:rFonts w:ascii="Arial" w:hAnsi="Arial" w:cs="Arial"/>
          <w:sz w:val="21"/>
          <w:szCs w:val="21"/>
        </w:rPr>
        <w:t xml:space="preserve">You should review the Notice of Privacy Practices for a more complete description of how your Protected Health Information may be used or disclosed. It describes your rights as they concern the limited use of health information, including your demographic information, collected from you and created or received by this office. I have received a copy of the Notice of Patient Privacy Policy. </w:t>
      </w:r>
      <w:r w:rsidRPr="00805811">
        <w:rPr>
          <w:rFonts w:ascii="Arial" w:hAnsi="Arial" w:cs="Arial"/>
          <w:sz w:val="21"/>
          <w:szCs w:val="21"/>
        </w:rPr>
        <w:tab/>
        <w:t xml:space="preserve">______Patient Initials </w:t>
      </w:r>
    </w:p>
    <w:p w14:paraId="5AFBB40E" w14:textId="77777777" w:rsidR="00805811" w:rsidRPr="00805811" w:rsidRDefault="00805811" w:rsidP="00805811">
      <w:pPr>
        <w:rPr>
          <w:rFonts w:ascii="Arial" w:hAnsi="Arial" w:cs="Arial"/>
          <w:sz w:val="21"/>
          <w:szCs w:val="21"/>
        </w:rPr>
      </w:pPr>
    </w:p>
    <w:p w14:paraId="053770B4" w14:textId="77777777" w:rsidR="00805811" w:rsidRPr="00805811" w:rsidRDefault="00805811" w:rsidP="00805811">
      <w:pPr>
        <w:rPr>
          <w:rFonts w:ascii="Arial" w:hAnsi="Arial" w:cs="Arial"/>
          <w:sz w:val="21"/>
          <w:szCs w:val="21"/>
        </w:rPr>
      </w:pPr>
      <w:r w:rsidRPr="00805811">
        <w:rPr>
          <w:rFonts w:ascii="Arial" w:hAnsi="Arial" w:cs="Arial"/>
          <w:sz w:val="21"/>
          <w:szCs w:val="21"/>
        </w:rPr>
        <w:t xml:space="preserve">Requesting a Restriction on the Use or Disclosure of Your Information </w:t>
      </w:r>
    </w:p>
    <w:p w14:paraId="3AEB6748" w14:textId="77777777" w:rsidR="00805811" w:rsidRPr="00805811" w:rsidRDefault="00805811" w:rsidP="00805811">
      <w:pPr>
        <w:rPr>
          <w:rFonts w:ascii="Arial" w:hAnsi="Arial" w:cs="Arial"/>
          <w:sz w:val="21"/>
          <w:szCs w:val="21"/>
        </w:rPr>
      </w:pPr>
      <w:r w:rsidRPr="00805811">
        <w:rPr>
          <w:rFonts w:ascii="Arial" w:hAnsi="Arial" w:cs="Arial"/>
          <w:sz w:val="21"/>
          <w:szCs w:val="21"/>
        </w:rPr>
        <w:t>•</w:t>
      </w:r>
      <w:r w:rsidRPr="00805811">
        <w:rPr>
          <w:rFonts w:ascii="Arial" w:hAnsi="Arial" w:cs="Arial"/>
          <w:sz w:val="21"/>
          <w:szCs w:val="21"/>
        </w:rPr>
        <w:tab/>
        <w:t xml:space="preserve">You may request a restriction on the use or disclosure of your Protected Health </w:t>
      </w:r>
    </w:p>
    <w:p w14:paraId="73E61057" w14:textId="77777777" w:rsidR="00805811" w:rsidRPr="00805811" w:rsidRDefault="00805811" w:rsidP="00805811">
      <w:pPr>
        <w:rPr>
          <w:rFonts w:ascii="Arial" w:hAnsi="Arial" w:cs="Arial"/>
          <w:sz w:val="21"/>
          <w:szCs w:val="21"/>
        </w:rPr>
      </w:pPr>
      <w:r w:rsidRPr="00805811">
        <w:rPr>
          <w:rFonts w:ascii="Arial" w:hAnsi="Arial" w:cs="Arial"/>
          <w:sz w:val="21"/>
          <w:szCs w:val="21"/>
        </w:rPr>
        <w:t xml:space="preserve">Information. </w:t>
      </w:r>
    </w:p>
    <w:p w14:paraId="5C0DDBFB" w14:textId="77777777" w:rsidR="00805811" w:rsidRPr="00805811" w:rsidRDefault="00805811" w:rsidP="00805811">
      <w:pPr>
        <w:rPr>
          <w:rFonts w:ascii="Arial" w:hAnsi="Arial" w:cs="Arial"/>
          <w:sz w:val="21"/>
          <w:szCs w:val="21"/>
        </w:rPr>
      </w:pPr>
      <w:r w:rsidRPr="00805811">
        <w:rPr>
          <w:rFonts w:ascii="Arial" w:hAnsi="Arial" w:cs="Arial"/>
          <w:sz w:val="21"/>
          <w:szCs w:val="21"/>
        </w:rPr>
        <w:t>•</w:t>
      </w:r>
      <w:r w:rsidRPr="00805811">
        <w:rPr>
          <w:rFonts w:ascii="Arial" w:hAnsi="Arial" w:cs="Arial"/>
          <w:sz w:val="21"/>
          <w:szCs w:val="21"/>
        </w:rPr>
        <w:tab/>
        <w:t xml:space="preserve">This office may or may not agree to restrict the use or disclosure of your Protected Health Information. </w:t>
      </w:r>
    </w:p>
    <w:p w14:paraId="1ABD0820" w14:textId="77777777" w:rsidR="00805811" w:rsidRPr="00805811" w:rsidRDefault="00805811" w:rsidP="00805811">
      <w:pPr>
        <w:rPr>
          <w:rFonts w:ascii="Arial" w:hAnsi="Arial" w:cs="Arial"/>
          <w:sz w:val="21"/>
          <w:szCs w:val="21"/>
        </w:rPr>
      </w:pPr>
      <w:r w:rsidRPr="00805811">
        <w:rPr>
          <w:rFonts w:ascii="Arial" w:hAnsi="Arial" w:cs="Arial"/>
          <w:sz w:val="21"/>
          <w:szCs w:val="21"/>
        </w:rPr>
        <w:t>•</w:t>
      </w:r>
      <w:r w:rsidRPr="00805811">
        <w:rPr>
          <w:rFonts w:ascii="Arial" w:hAnsi="Arial" w:cs="Arial"/>
          <w:sz w:val="21"/>
          <w:szCs w:val="21"/>
        </w:rPr>
        <w:tab/>
        <w:t xml:space="preserve">  If we agree to your request, the restriction will be binding with this office. Use or disclosure of protected information in violation of an agreed upon restriction will be a violation of the federal privacy standards.</w:t>
      </w:r>
    </w:p>
    <w:p w14:paraId="60ED623B" w14:textId="77777777" w:rsidR="00805811" w:rsidRPr="00805811" w:rsidRDefault="00805811" w:rsidP="00805811">
      <w:pPr>
        <w:rPr>
          <w:rFonts w:ascii="Arial" w:hAnsi="Arial" w:cs="Arial"/>
          <w:sz w:val="21"/>
          <w:szCs w:val="21"/>
        </w:rPr>
      </w:pPr>
      <w:r w:rsidRPr="00805811">
        <w:rPr>
          <w:rFonts w:ascii="Arial" w:hAnsi="Arial" w:cs="Arial"/>
          <w:sz w:val="21"/>
          <w:szCs w:val="21"/>
        </w:rPr>
        <w:t xml:space="preserve"> </w:t>
      </w:r>
    </w:p>
    <w:p w14:paraId="0DDE4A87" w14:textId="77777777" w:rsidR="00805811" w:rsidRPr="00805811" w:rsidRDefault="00805811" w:rsidP="00805811">
      <w:pPr>
        <w:rPr>
          <w:rFonts w:ascii="Arial" w:hAnsi="Arial" w:cs="Arial"/>
          <w:b/>
          <w:sz w:val="21"/>
          <w:szCs w:val="21"/>
        </w:rPr>
      </w:pPr>
      <w:r w:rsidRPr="00805811">
        <w:rPr>
          <w:rFonts w:ascii="Arial" w:hAnsi="Arial" w:cs="Arial"/>
          <w:b/>
          <w:sz w:val="21"/>
          <w:szCs w:val="21"/>
        </w:rPr>
        <w:t xml:space="preserve">Notice of Treatment in Open or Common Areas </w:t>
      </w:r>
    </w:p>
    <w:p w14:paraId="23DDCF66" w14:textId="77777777" w:rsidR="00805811" w:rsidRDefault="00805811" w:rsidP="00805811">
      <w:pPr>
        <w:rPr>
          <w:rFonts w:ascii="Arial" w:hAnsi="Arial" w:cs="Arial"/>
          <w:sz w:val="21"/>
          <w:szCs w:val="21"/>
        </w:rPr>
      </w:pPr>
      <w:r w:rsidRPr="00805811">
        <w:rPr>
          <w:rFonts w:ascii="Arial" w:hAnsi="Arial" w:cs="Arial"/>
          <w:sz w:val="21"/>
          <w:szCs w:val="21"/>
        </w:rPr>
        <w:t xml:space="preserve">Describe and Notify private areas available upon request </w:t>
      </w:r>
    </w:p>
    <w:p w14:paraId="0F6A31EE" w14:textId="77777777" w:rsidR="00805811" w:rsidRPr="00805811" w:rsidRDefault="00805811" w:rsidP="00805811">
      <w:pPr>
        <w:rPr>
          <w:rFonts w:ascii="Arial" w:hAnsi="Arial" w:cs="Arial"/>
          <w:sz w:val="21"/>
          <w:szCs w:val="21"/>
        </w:rPr>
      </w:pPr>
    </w:p>
    <w:p w14:paraId="780A41F0" w14:textId="77777777" w:rsidR="00805811" w:rsidRPr="00805811" w:rsidRDefault="00805811" w:rsidP="00805811">
      <w:pPr>
        <w:rPr>
          <w:rFonts w:ascii="Arial" w:hAnsi="Arial" w:cs="Arial"/>
          <w:b/>
          <w:sz w:val="21"/>
          <w:szCs w:val="21"/>
        </w:rPr>
      </w:pPr>
      <w:r w:rsidRPr="00805811">
        <w:rPr>
          <w:rFonts w:ascii="Arial" w:hAnsi="Arial" w:cs="Arial"/>
          <w:b/>
          <w:sz w:val="21"/>
          <w:szCs w:val="21"/>
        </w:rPr>
        <w:t xml:space="preserve">Revocation of Consent </w:t>
      </w:r>
    </w:p>
    <w:p w14:paraId="3C908328" w14:textId="77777777" w:rsidR="00805811" w:rsidRDefault="00805811" w:rsidP="00805811">
      <w:pPr>
        <w:rPr>
          <w:rFonts w:ascii="Arial" w:hAnsi="Arial" w:cs="Arial"/>
          <w:sz w:val="21"/>
          <w:szCs w:val="21"/>
        </w:rPr>
      </w:pPr>
      <w:r w:rsidRPr="00805811">
        <w:rPr>
          <w:rFonts w:ascii="Arial" w:hAnsi="Arial" w:cs="Arial"/>
          <w:sz w:val="21"/>
          <w:szCs w:val="21"/>
        </w:rPr>
        <w:t xml:space="preserve">You may revoke this consent to the use and disclosure of your Protected Health information. You must revoke this consent in writing. Any use or disclosure that has already occurred prior to the date on which your revocation of consent is received will not be affected. </w:t>
      </w:r>
    </w:p>
    <w:p w14:paraId="0F046FD3" w14:textId="77777777" w:rsidR="00805811" w:rsidRPr="00805811" w:rsidRDefault="00805811" w:rsidP="00805811">
      <w:pPr>
        <w:rPr>
          <w:rFonts w:ascii="Arial" w:hAnsi="Arial" w:cs="Arial"/>
          <w:sz w:val="21"/>
          <w:szCs w:val="21"/>
        </w:rPr>
      </w:pPr>
    </w:p>
    <w:p w14:paraId="3842A069" w14:textId="77777777" w:rsidR="00805811" w:rsidRDefault="00805811" w:rsidP="00805811">
      <w:pPr>
        <w:jc w:val="center"/>
        <w:rPr>
          <w:rFonts w:ascii="Arial" w:hAnsi="Arial" w:cs="Arial"/>
          <w:b/>
          <w:i/>
          <w:sz w:val="21"/>
          <w:szCs w:val="21"/>
        </w:rPr>
      </w:pPr>
      <w:r w:rsidRPr="00805811">
        <w:rPr>
          <w:rFonts w:ascii="Arial" w:hAnsi="Arial" w:cs="Arial"/>
          <w:b/>
          <w:i/>
          <w:sz w:val="21"/>
          <w:szCs w:val="21"/>
        </w:rPr>
        <w:t>By my signature below I give my permission to use and disclose my health information.</w:t>
      </w:r>
    </w:p>
    <w:p w14:paraId="6F109CCE" w14:textId="77777777" w:rsidR="00805811" w:rsidRPr="00805811" w:rsidRDefault="00805811" w:rsidP="00805811">
      <w:pPr>
        <w:jc w:val="center"/>
        <w:rPr>
          <w:rFonts w:ascii="Arial" w:hAnsi="Arial" w:cs="Arial"/>
          <w:b/>
          <w:i/>
          <w:sz w:val="21"/>
          <w:szCs w:val="21"/>
        </w:rPr>
      </w:pPr>
    </w:p>
    <w:p w14:paraId="6B5C81AB" w14:textId="77777777" w:rsidR="00805811" w:rsidRPr="00805811" w:rsidRDefault="00805811" w:rsidP="00805811">
      <w:pPr>
        <w:rPr>
          <w:rFonts w:ascii="Arial" w:hAnsi="Arial" w:cs="Arial"/>
          <w:sz w:val="21"/>
          <w:szCs w:val="21"/>
        </w:rPr>
      </w:pPr>
    </w:p>
    <w:p w14:paraId="56E7809F" w14:textId="77777777" w:rsidR="00805811" w:rsidRPr="00805811" w:rsidRDefault="00805811" w:rsidP="00805811">
      <w:pPr>
        <w:rPr>
          <w:rFonts w:ascii="Arial" w:hAnsi="Arial" w:cs="Arial"/>
          <w:sz w:val="21"/>
          <w:szCs w:val="21"/>
        </w:rPr>
      </w:pPr>
    </w:p>
    <w:p w14:paraId="0A3E2536" w14:textId="77777777" w:rsidR="00805811" w:rsidRPr="00805811" w:rsidRDefault="00805811" w:rsidP="00805811">
      <w:pPr>
        <w:rPr>
          <w:rFonts w:ascii="Arial" w:hAnsi="Arial" w:cs="Arial"/>
          <w:sz w:val="16"/>
          <w:szCs w:val="16"/>
        </w:rPr>
      </w:pPr>
      <w:r w:rsidRPr="00805811">
        <w:rPr>
          <w:rFonts w:ascii="Arial" w:hAnsi="Arial" w:cs="Arial"/>
          <w:sz w:val="16"/>
          <w:szCs w:val="16"/>
        </w:rPr>
        <w:t>__________________________________________________</w:t>
      </w:r>
      <w:r>
        <w:rPr>
          <w:rFonts w:ascii="Arial" w:hAnsi="Arial" w:cs="Arial"/>
          <w:sz w:val="16"/>
          <w:szCs w:val="16"/>
        </w:rPr>
        <w:t>____</w:t>
      </w:r>
      <w:r w:rsidRPr="00805811">
        <w:rPr>
          <w:rFonts w:ascii="Arial" w:hAnsi="Arial" w:cs="Arial"/>
          <w:sz w:val="16"/>
          <w:szCs w:val="16"/>
        </w:rPr>
        <w:t>_</w:t>
      </w:r>
      <w:r>
        <w:rPr>
          <w:rFonts w:ascii="Arial" w:hAnsi="Arial" w:cs="Arial"/>
          <w:sz w:val="16"/>
          <w:szCs w:val="16"/>
        </w:rPr>
        <w:t>_______</w:t>
      </w:r>
      <w:r w:rsidRPr="00805811">
        <w:rPr>
          <w:rFonts w:ascii="Arial" w:hAnsi="Arial" w:cs="Arial"/>
          <w:sz w:val="16"/>
          <w:szCs w:val="16"/>
        </w:rPr>
        <w:t xml:space="preserve">_   </w:t>
      </w:r>
      <w:r>
        <w:rPr>
          <w:rFonts w:ascii="Arial" w:hAnsi="Arial" w:cs="Arial"/>
          <w:sz w:val="16"/>
          <w:szCs w:val="16"/>
        </w:rPr>
        <w:tab/>
      </w:r>
      <w:r>
        <w:rPr>
          <w:rFonts w:ascii="Arial" w:hAnsi="Arial" w:cs="Arial"/>
          <w:sz w:val="16"/>
          <w:szCs w:val="16"/>
        </w:rPr>
        <w:tab/>
      </w:r>
      <w:r w:rsidRPr="00805811">
        <w:rPr>
          <w:rFonts w:ascii="Arial" w:hAnsi="Arial" w:cs="Arial"/>
          <w:sz w:val="16"/>
          <w:szCs w:val="16"/>
        </w:rPr>
        <w:t>______________</w:t>
      </w:r>
      <w:r>
        <w:rPr>
          <w:rFonts w:ascii="Arial" w:hAnsi="Arial" w:cs="Arial"/>
          <w:sz w:val="16"/>
          <w:szCs w:val="16"/>
        </w:rPr>
        <w:t>_____</w:t>
      </w:r>
      <w:r w:rsidRPr="00805811">
        <w:rPr>
          <w:rFonts w:ascii="Arial" w:hAnsi="Arial" w:cs="Arial"/>
          <w:sz w:val="16"/>
          <w:szCs w:val="16"/>
        </w:rPr>
        <w:t>______</w:t>
      </w:r>
    </w:p>
    <w:p w14:paraId="0D264D1B" w14:textId="77777777" w:rsidR="00805811" w:rsidRPr="00805811" w:rsidRDefault="00805811" w:rsidP="00805811">
      <w:pPr>
        <w:rPr>
          <w:rFonts w:ascii="Arial" w:hAnsi="Arial" w:cs="Arial"/>
          <w:sz w:val="16"/>
          <w:szCs w:val="16"/>
        </w:rPr>
      </w:pPr>
      <w:r w:rsidRPr="00805811">
        <w:rPr>
          <w:rFonts w:ascii="Arial" w:hAnsi="Arial" w:cs="Arial"/>
          <w:sz w:val="16"/>
          <w:szCs w:val="16"/>
        </w:rPr>
        <w:t>Patient or Legally Authorized Individual Signature</w:t>
      </w:r>
      <w:r w:rsidRPr="00805811">
        <w:rPr>
          <w:rFonts w:ascii="Arial" w:hAnsi="Arial" w:cs="Arial"/>
          <w:sz w:val="16"/>
          <w:szCs w:val="16"/>
        </w:rPr>
        <w:tab/>
      </w:r>
      <w:r w:rsidRPr="00805811">
        <w:rPr>
          <w:rFonts w:ascii="Arial" w:hAnsi="Arial" w:cs="Arial"/>
          <w:sz w:val="16"/>
          <w:szCs w:val="16"/>
        </w:rPr>
        <w:tab/>
      </w:r>
      <w:r w:rsidRPr="00805811">
        <w:rPr>
          <w:rFonts w:ascii="Arial" w:hAnsi="Arial" w:cs="Arial"/>
          <w:sz w:val="16"/>
          <w:szCs w:val="16"/>
        </w:rPr>
        <w:tab/>
      </w:r>
      <w:r w:rsidRPr="00805811">
        <w:rPr>
          <w:rFonts w:ascii="Arial" w:hAnsi="Arial" w:cs="Arial"/>
          <w:sz w:val="16"/>
          <w:szCs w:val="16"/>
        </w:rPr>
        <w:tab/>
      </w:r>
      <w:r>
        <w:rPr>
          <w:rFonts w:ascii="Arial" w:hAnsi="Arial" w:cs="Arial"/>
          <w:sz w:val="16"/>
          <w:szCs w:val="16"/>
        </w:rPr>
        <w:tab/>
      </w:r>
      <w:r w:rsidRPr="00805811">
        <w:rPr>
          <w:rFonts w:ascii="Arial" w:hAnsi="Arial" w:cs="Arial"/>
          <w:sz w:val="16"/>
          <w:szCs w:val="16"/>
        </w:rPr>
        <w:t>Date</w:t>
      </w:r>
    </w:p>
    <w:p w14:paraId="1168B909" w14:textId="77777777" w:rsidR="00805811" w:rsidRPr="00805811" w:rsidRDefault="00805811" w:rsidP="00805811">
      <w:pPr>
        <w:rPr>
          <w:rFonts w:ascii="Arial" w:hAnsi="Arial" w:cs="Arial"/>
          <w:sz w:val="16"/>
          <w:szCs w:val="16"/>
        </w:rPr>
      </w:pPr>
    </w:p>
    <w:p w14:paraId="798F58E5" w14:textId="77777777" w:rsidR="00805811" w:rsidRPr="00805811" w:rsidRDefault="00805811" w:rsidP="00805811">
      <w:pPr>
        <w:rPr>
          <w:rFonts w:ascii="Arial" w:hAnsi="Arial" w:cs="Arial"/>
          <w:sz w:val="16"/>
          <w:szCs w:val="16"/>
        </w:rPr>
      </w:pPr>
    </w:p>
    <w:p w14:paraId="0B52461A" w14:textId="77777777" w:rsidR="00805811" w:rsidRPr="00805811" w:rsidRDefault="00805811" w:rsidP="00805811">
      <w:pPr>
        <w:rPr>
          <w:rFonts w:ascii="Arial" w:hAnsi="Arial" w:cs="Arial"/>
          <w:sz w:val="16"/>
          <w:szCs w:val="16"/>
        </w:rPr>
      </w:pPr>
      <w:r w:rsidRPr="00805811">
        <w:rPr>
          <w:rFonts w:ascii="Arial" w:hAnsi="Arial" w:cs="Arial"/>
          <w:sz w:val="16"/>
          <w:szCs w:val="16"/>
        </w:rPr>
        <w:t>_________________________________________________</w:t>
      </w:r>
      <w:r>
        <w:rPr>
          <w:rFonts w:ascii="Arial" w:hAnsi="Arial" w:cs="Arial"/>
          <w:sz w:val="16"/>
          <w:szCs w:val="16"/>
        </w:rPr>
        <w:t>___________</w:t>
      </w:r>
      <w:r w:rsidRPr="00805811">
        <w:rPr>
          <w:rFonts w:ascii="Arial" w:hAnsi="Arial" w:cs="Arial"/>
          <w:sz w:val="16"/>
          <w:szCs w:val="16"/>
        </w:rPr>
        <w:t xml:space="preserve">__    </w:t>
      </w:r>
      <w:r>
        <w:rPr>
          <w:rFonts w:ascii="Arial" w:hAnsi="Arial" w:cs="Arial"/>
          <w:sz w:val="16"/>
          <w:szCs w:val="16"/>
        </w:rPr>
        <w:tab/>
      </w:r>
      <w:r>
        <w:rPr>
          <w:rFonts w:ascii="Arial" w:hAnsi="Arial" w:cs="Arial"/>
          <w:sz w:val="16"/>
          <w:szCs w:val="16"/>
        </w:rPr>
        <w:tab/>
      </w:r>
      <w:r w:rsidRPr="00805811">
        <w:rPr>
          <w:rFonts w:ascii="Arial" w:hAnsi="Arial" w:cs="Arial"/>
          <w:sz w:val="16"/>
          <w:szCs w:val="16"/>
        </w:rPr>
        <w:t>___________</w:t>
      </w:r>
      <w:r>
        <w:rPr>
          <w:rFonts w:ascii="Arial" w:hAnsi="Arial" w:cs="Arial"/>
          <w:sz w:val="16"/>
          <w:szCs w:val="16"/>
        </w:rPr>
        <w:t>_____</w:t>
      </w:r>
      <w:r w:rsidRPr="00805811">
        <w:rPr>
          <w:rFonts w:ascii="Arial" w:hAnsi="Arial" w:cs="Arial"/>
          <w:sz w:val="16"/>
          <w:szCs w:val="16"/>
        </w:rPr>
        <w:t>_________</w:t>
      </w:r>
    </w:p>
    <w:p w14:paraId="6E57FF20" w14:textId="77777777" w:rsidR="00805811" w:rsidRPr="00805811" w:rsidRDefault="00805811" w:rsidP="00805811">
      <w:pPr>
        <w:rPr>
          <w:rFonts w:ascii="Arial" w:hAnsi="Arial" w:cs="Arial"/>
          <w:sz w:val="16"/>
          <w:szCs w:val="16"/>
        </w:rPr>
      </w:pPr>
      <w:r w:rsidRPr="00805811">
        <w:rPr>
          <w:rFonts w:ascii="Arial" w:hAnsi="Arial" w:cs="Arial"/>
          <w:sz w:val="16"/>
          <w:szCs w:val="16"/>
        </w:rPr>
        <w:t>Print Patient’s Full Name</w:t>
      </w:r>
      <w:r w:rsidRPr="00805811">
        <w:rPr>
          <w:rFonts w:ascii="Arial" w:hAnsi="Arial" w:cs="Arial"/>
          <w:sz w:val="16"/>
          <w:szCs w:val="16"/>
        </w:rPr>
        <w:tab/>
      </w:r>
      <w:r w:rsidRPr="00805811">
        <w:rPr>
          <w:rFonts w:ascii="Arial" w:hAnsi="Arial" w:cs="Arial"/>
          <w:sz w:val="16"/>
          <w:szCs w:val="16"/>
        </w:rPr>
        <w:tab/>
      </w:r>
      <w:r w:rsidRPr="00805811">
        <w:rPr>
          <w:rFonts w:ascii="Arial" w:hAnsi="Arial" w:cs="Arial"/>
          <w:sz w:val="16"/>
          <w:szCs w:val="16"/>
        </w:rPr>
        <w:tab/>
      </w:r>
      <w:r w:rsidRPr="00805811">
        <w:rPr>
          <w:rFonts w:ascii="Arial" w:hAnsi="Arial" w:cs="Arial"/>
          <w:sz w:val="16"/>
          <w:szCs w:val="16"/>
        </w:rPr>
        <w:tab/>
      </w:r>
      <w:r w:rsidRPr="00805811">
        <w:rPr>
          <w:rFonts w:ascii="Arial" w:hAnsi="Arial" w:cs="Arial"/>
          <w:sz w:val="16"/>
          <w:szCs w:val="16"/>
        </w:rPr>
        <w:tab/>
      </w:r>
      <w:r w:rsidRPr="00805811">
        <w:rPr>
          <w:rFonts w:ascii="Arial" w:hAnsi="Arial" w:cs="Arial"/>
          <w:sz w:val="16"/>
          <w:szCs w:val="16"/>
        </w:rPr>
        <w:tab/>
      </w:r>
      <w:r w:rsidRPr="00805811">
        <w:rPr>
          <w:rFonts w:ascii="Arial" w:hAnsi="Arial" w:cs="Arial"/>
          <w:sz w:val="16"/>
          <w:szCs w:val="16"/>
        </w:rPr>
        <w:tab/>
        <w:t>Time</w:t>
      </w:r>
    </w:p>
    <w:p w14:paraId="40E36ADB" w14:textId="77777777" w:rsidR="00805811" w:rsidRPr="00805811" w:rsidRDefault="00805811" w:rsidP="00805811">
      <w:pPr>
        <w:rPr>
          <w:rFonts w:ascii="Arial" w:hAnsi="Arial" w:cs="Arial"/>
          <w:sz w:val="16"/>
          <w:szCs w:val="16"/>
        </w:rPr>
      </w:pPr>
    </w:p>
    <w:p w14:paraId="6F8733B0" w14:textId="77777777" w:rsidR="00805811" w:rsidRPr="00805811" w:rsidRDefault="00805811" w:rsidP="00805811">
      <w:pPr>
        <w:rPr>
          <w:rFonts w:ascii="Arial" w:hAnsi="Arial" w:cs="Arial"/>
          <w:sz w:val="16"/>
          <w:szCs w:val="16"/>
        </w:rPr>
      </w:pPr>
    </w:p>
    <w:p w14:paraId="30D6E8DD" w14:textId="77777777" w:rsidR="00805811" w:rsidRPr="00805811" w:rsidRDefault="00805811" w:rsidP="00805811">
      <w:pPr>
        <w:rPr>
          <w:rFonts w:ascii="Arial" w:hAnsi="Arial" w:cs="Arial"/>
          <w:sz w:val="16"/>
          <w:szCs w:val="16"/>
        </w:rPr>
      </w:pPr>
    </w:p>
    <w:p w14:paraId="3FB03EED" w14:textId="77777777" w:rsidR="00805811" w:rsidRPr="00805811" w:rsidRDefault="00805811" w:rsidP="00805811">
      <w:pPr>
        <w:rPr>
          <w:rFonts w:ascii="Arial" w:hAnsi="Arial" w:cs="Arial"/>
          <w:sz w:val="16"/>
          <w:szCs w:val="16"/>
        </w:rPr>
      </w:pPr>
      <w:r w:rsidRPr="00805811">
        <w:rPr>
          <w:rFonts w:ascii="Arial" w:hAnsi="Arial" w:cs="Arial"/>
          <w:sz w:val="16"/>
          <w:szCs w:val="16"/>
        </w:rPr>
        <w:t>__________________________</w:t>
      </w:r>
      <w:r>
        <w:rPr>
          <w:rFonts w:ascii="Arial" w:hAnsi="Arial" w:cs="Arial"/>
          <w:sz w:val="16"/>
          <w:szCs w:val="16"/>
        </w:rPr>
        <w:t>__________________________________</w:t>
      </w:r>
      <w:r w:rsidRPr="00805811">
        <w:rPr>
          <w:rFonts w:ascii="Arial" w:hAnsi="Arial" w:cs="Arial"/>
          <w:sz w:val="16"/>
          <w:szCs w:val="16"/>
        </w:rPr>
        <w:t xml:space="preserve">__    </w:t>
      </w:r>
      <w:r>
        <w:rPr>
          <w:rFonts w:ascii="Arial" w:hAnsi="Arial" w:cs="Arial"/>
          <w:sz w:val="16"/>
          <w:szCs w:val="16"/>
        </w:rPr>
        <w:tab/>
      </w:r>
      <w:r>
        <w:rPr>
          <w:rFonts w:ascii="Arial" w:hAnsi="Arial" w:cs="Arial"/>
          <w:sz w:val="16"/>
          <w:szCs w:val="16"/>
        </w:rPr>
        <w:tab/>
      </w:r>
      <w:r w:rsidRPr="00805811">
        <w:rPr>
          <w:rFonts w:ascii="Arial" w:hAnsi="Arial" w:cs="Arial"/>
          <w:sz w:val="16"/>
          <w:szCs w:val="16"/>
        </w:rPr>
        <w:t>_________________________</w:t>
      </w:r>
    </w:p>
    <w:p w14:paraId="676ADF5D" w14:textId="77777777" w:rsidR="00805811" w:rsidRPr="00805811" w:rsidRDefault="00805811" w:rsidP="00805811">
      <w:pPr>
        <w:rPr>
          <w:rFonts w:ascii="Arial" w:hAnsi="Arial" w:cs="Arial"/>
          <w:sz w:val="16"/>
          <w:szCs w:val="16"/>
        </w:rPr>
      </w:pPr>
      <w:r w:rsidRPr="00805811">
        <w:rPr>
          <w:rFonts w:ascii="Arial" w:hAnsi="Arial" w:cs="Arial"/>
          <w:sz w:val="16"/>
          <w:szCs w:val="16"/>
        </w:rPr>
        <w:t>Witness Signature</w:t>
      </w:r>
      <w:r w:rsidRPr="00805811">
        <w:rPr>
          <w:rFonts w:ascii="Arial" w:hAnsi="Arial" w:cs="Arial"/>
          <w:sz w:val="16"/>
          <w:szCs w:val="16"/>
        </w:rPr>
        <w:tab/>
      </w:r>
      <w:r w:rsidRPr="00805811">
        <w:rPr>
          <w:rFonts w:ascii="Arial" w:hAnsi="Arial" w:cs="Arial"/>
          <w:sz w:val="16"/>
          <w:szCs w:val="16"/>
        </w:rPr>
        <w:tab/>
      </w:r>
      <w:r w:rsidRPr="00805811">
        <w:rPr>
          <w:rFonts w:ascii="Arial" w:hAnsi="Arial" w:cs="Arial"/>
          <w:sz w:val="16"/>
          <w:szCs w:val="16"/>
        </w:rPr>
        <w:tab/>
      </w:r>
      <w:r w:rsidRPr="00805811">
        <w:rPr>
          <w:rFonts w:ascii="Arial" w:hAnsi="Arial" w:cs="Arial"/>
          <w:sz w:val="16"/>
          <w:szCs w:val="16"/>
        </w:rPr>
        <w:tab/>
      </w:r>
      <w:r w:rsidRPr="00805811">
        <w:rPr>
          <w:rFonts w:ascii="Arial" w:hAnsi="Arial" w:cs="Arial"/>
          <w:sz w:val="16"/>
          <w:szCs w:val="16"/>
        </w:rPr>
        <w:tab/>
      </w:r>
      <w:r w:rsidRPr="00805811">
        <w:rPr>
          <w:rFonts w:ascii="Arial" w:hAnsi="Arial" w:cs="Arial"/>
          <w:sz w:val="16"/>
          <w:szCs w:val="16"/>
        </w:rPr>
        <w:tab/>
      </w:r>
      <w:r w:rsidRPr="00805811">
        <w:rPr>
          <w:rFonts w:ascii="Arial" w:hAnsi="Arial" w:cs="Arial"/>
          <w:sz w:val="16"/>
          <w:szCs w:val="16"/>
        </w:rPr>
        <w:tab/>
      </w:r>
      <w:r w:rsidRPr="00805811">
        <w:rPr>
          <w:rFonts w:ascii="Arial" w:hAnsi="Arial" w:cs="Arial"/>
          <w:sz w:val="16"/>
          <w:szCs w:val="16"/>
        </w:rPr>
        <w:tab/>
        <w:t>Date</w:t>
      </w:r>
    </w:p>
    <w:sectPr w:rsidR="00805811" w:rsidRPr="00805811" w:rsidSect="0080581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811"/>
    <w:rsid w:val="00276338"/>
    <w:rsid w:val="007D05C8"/>
    <w:rsid w:val="00805811"/>
    <w:rsid w:val="00946DB0"/>
    <w:rsid w:val="00C63B20"/>
    <w:rsid w:val="00D01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AA433"/>
  <w15:docId w15:val="{9BC20BFC-0C01-48EB-8E5D-68E8CBC5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imes New Roman" w:hAnsi="Century Gothic" w:cstheme="majorBidi"/>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DB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6DB0"/>
    <w:rPr>
      <w:rFonts w:ascii="Times New Roman" w:hAnsi="Times New Roman" w:cs="Times New Roman"/>
    </w:rPr>
  </w:style>
  <w:style w:type="paragraph" w:styleId="BalloonText">
    <w:name w:val="Balloon Text"/>
    <w:basedOn w:val="Normal"/>
    <w:link w:val="BalloonTextChar"/>
    <w:uiPriority w:val="99"/>
    <w:semiHidden/>
    <w:unhideWhenUsed/>
    <w:rsid w:val="00805811"/>
    <w:rPr>
      <w:rFonts w:ascii="Tahoma" w:hAnsi="Tahoma" w:cs="Tahoma"/>
      <w:sz w:val="16"/>
      <w:szCs w:val="16"/>
    </w:rPr>
  </w:style>
  <w:style w:type="character" w:customStyle="1" w:styleId="BalloonTextChar">
    <w:name w:val="Balloon Text Char"/>
    <w:basedOn w:val="DefaultParagraphFont"/>
    <w:link w:val="BalloonText"/>
    <w:uiPriority w:val="99"/>
    <w:semiHidden/>
    <w:rsid w:val="008058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BRADLEY SNIDER</cp:lastModifiedBy>
  <cp:revision>3</cp:revision>
  <dcterms:created xsi:type="dcterms:W3CDTF">2018-06-04T21:42:00Z</dcterms:created>
  <dcterms:modified xsi:type="dcterms:W3CDTF">2019-07-28T18:46:00Z</dcterms:modified>
</cp:coreProperties>
</file>